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81752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D305A">
        <w:rPr>
          <w:rFonts w:asciiTheme="minorHAnsi" w:hAnsiTheme="minorHAnsi" w:cs="Calibri"/>
          <w:b/>
          <w:bCs/>
          <w:sz w:val="28"/>
          <w:szCs w:val="28"/>
        </w:rPr>
        <w:t>122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AD305A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D305A">
        <w:rPr>
          <w:rFonts w:asciiTheme="minorHAnsi" w:hAnsiTheme="minorHAnsi" w:cs="Calibri"/>
          <w:b/>
          <w:bCs/>
          <w:sz w:val="22"/>
          <w:szCs w:val="22"/>
        </w:rPr>
        <w:t>27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.0</w:t>
      </w:r>
      <w:r w:rsidR="00AD305A">
        <w:rPr>
          <w:rFonts w:asciiTheme="minorHAnsi" w:hAnsiTheme="minorHAnsi" w:cs="Calibri"/>
          <w:b/>
          <w:bCs/>
          <w:sz w:val="22"/>
          <w:szCs w:val="22"/>
        </w:rPr>
        <w:t>2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D305A">
        <w:rPr>
          <w:rFonts w:asciiTheme="minorHAnsi" w:hAnsiTheme="minorHAnsi" w:cs="Calibri"/>
          <w:b/>
          <w:bCs/>
          <w:sz w:val="22"/>
          <w:szCs w:val="22"/>
        </w:rPr>
        <w:t>27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AD305A">
        <w:rPr>
          <w:rFonts w:asciiTheme="minorHAnsi" w:hAnsiTheme="minorHAnsi" w:cs="Calibri"/>
          <w:b/>
          <w:bCs/>
          <w:sz w:val="22"/>
          <w:szCs w:val="22"/>
        </w:rPr>
        <w:t>02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850511">
        <w:rPr>
          <w:rFonts w:asciiTheme="minorHAnsi" w:hAnsiTheme="minorHAnsi" w:cs="Calibri"/>
          <w:b/>
          <w:bCs/>
          <w:sz w:val="22"/>
          <w:szCs w:val="22"/>
        </w:rPr>
        <w:t>12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850511">
        <w:rPr>
          <w:rFonts w:asciiTheme="minorHAnsi" w:hAnsiTheme="minorHAnsi" w:cs="Calibri"/>
          <w:b/>
          <w:bCs/>
          <w:sz w:val="22"/>
          <w:szCs w:val="22"/>
        </w:rPr>
        <w:t>06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850511">
        <w:rPr>
          <w:rFonts w:asciiTheme="minorHAnsi" w:hAnsiTheme="minorHAnsi" w:cs="Calibri"/>
          <w:b/>
          <w:bCs/>
          <w:sz w:val="22"/>
          <w:szCs w:val="22"/>
        </w:rPr>
        <w:t>52</w:t>
      </w:r>
      <w:bookmarkStart w:id="0" w:name="_GoBack"/>
      <w:bookmarkEnd w:id="0"/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D305A">
        <w:rPr>
          <w:rFonts w:asciiTheme="minorHAnsi" w:hAnsiTheme="minorHAnsi" w:cs="Calibri"/>
          <w:b/>
          <w:sz w:val="22"/>
          <w:szCs w:val="22"/>
        </w:rPr>
        <w:t>122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AD305A">
              <w:rPr>
                <w:rFonts w:asciiTheme="minorHAnsi" w:hAnsiTheme="minorHAnsi"/>
                <w:sz w:val="22"/>
                <w:szCs w:val="22"/>
              </w:rPr>
              <w:t>karta JNB – DOH – ZAG) 22.02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E04F3" w:rsidRPr="00AA159A" w:rsidRDefault="00AD305A" w:rsidP="00AA159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PILIPOVIĆ JURICA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D305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AD305A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3.137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AD305A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3.137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EF5571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JNB – DOH – ZAG) 26.02.2019</w:t>
            </w:r>
          </w:p>
          <w:p w:rsidR="00AD305A" w:rsidRPr="00AA159A" w:rsidRDefault="00AD305A" w:rsidP="00AD305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LIŠČUK DAMIR</w:t>
            </w:r>
          </w:p>
        </w:tc>
        <w:tc>
          <w:tcPr>
            <w:tcW w:w="1080" w:type="dxa"/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3.137,00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3.137,00</w:t>
            </w: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EF5571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JNB – DOH – ZAG – DOH – JNB) 22.02.2019</w:t>
            </w:r>
          </w:p>
          <w:p w:rsidR="00AD305A" w:rsidRPr="00AA159A" w:rsidRDefault="00AD305A" w:rsidP="00AD305A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JAKUPOVIĆ BEŠIM</w:t>
            </w:r>
          </w:p>
        </w:tc>
        <w:tc>
          <w:tcPr>
            <w:tcW w:w="1080" w:type="dxa"/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4.156,00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4.156,00</w:t>
            </w: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3E04F3" w:rsidRDefault="00AD305A" w:rsidP="00AD305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D305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B62488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D305A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D305A" w:rsidRPr="00E80A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D305A" w:rsidRPr="008C20C7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05A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D305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1731D5" w:rsidRDefault="00AD305A" w:rsidP="00AD305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E966D7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1.125,00</w:t>
            </w:r>
          </w:p>
        </w:tc>
      </w:tr>
      <w:tr w:rsidR="00AD305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11.555,00</w:t>
            </w:r>
          </w:p>
        </w:tc>
      </w:tr>
      <w:tr w:rsidR="00AD305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D305A" w:rsidRPr="00BA0341" w:rsidRDefault="00AD305A" w:rsidP="00AD305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D305A" w:rsidRPr="00BA0341" w:rsidRDefault="00AD305A" w:rsidP="00AD305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05A" w:rsidRPr="00BA0341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AD305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AD305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AD305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D305A" w:rsidRPr="001A1E23" w:rsidRDefault="00AD305A" w:rsidP="00AD305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D305A" w:rsidRPr="001A1E23" w:rsidRDefault="00AD305A" w:rsidP="00AD305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11.555,00</w:t>
            </w:r>
          </w:p>
        </w:tc>
      </w:tr>
      <w:tr w:rsidR="00AD305A" w:rsidRPr="001A1E23" w:rsidTr="00B36D64">
        <w:trPr>
          <w:trHeight w:val="456"/>
        </w:trPr>
        <w:tc>
          <w:tcPr>
            <w:tcW w:w="10530" w:type="dxa"/>
            <w:gridSpan w:val="7"/>
          </w:tcPr>
          <w:p w:rsidR="00AD305A" w:rsidRPr="001A1E23" w:rsidRDefault="00AD305A" w:rsidP="00AD30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D305A" w:rsidRPr="001A1E23" w:rsidRDefault="00AD305A" w:rsidP="00AD305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0511"/>
    <w:rsid w:val="0085162B"/>
    <w:rsid w:val="00853017"/>
    <w:rsid w:val="008535F1"/>
    <w:rsid w:val="00854D08"/>
    <w:rsid w:val="00854FB3"/>
    <w:rsid w:val="008566B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05A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448DE-BCEE-4A53-9F90-AF9308720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2018-10-19T11:45:00Z</cp:lastPrinted>
  <dcterms:created xsi:type="dcterms:W3CDTF">2019-02-27T13:03:00Z</dcterms:created>
  <dcterms:modified xsi:type="dcterms:W3CDTF">2019-02-27T13:09:00Z</dcterms:modified>
</cp:coreProperties>
</file>